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47F" w:rsidRDefault="00B1247F" w:rsidP="00B1247F">
      <w:pPr>
        <w:pStyle w:val="a4"/>
        <w:jc w:val="center"/>
        <w:rPr>
          <w:rFonts w:ascii="Times New Roman" w:hAnsi="Times New Roman" w:cs="Times New Roman"/>
          <w:b/>
          <w:sz w:val="28"/>
          <w:szCs w:val="28"/>
          <w:lang w:val="kk-KZ"/>
        </w:rPr>
      </w:pPr>
      <w:r w:rsidRPr="00AB18DB">
        <w:rPr>
          <w:rFonts w:ascii="Times New Roman" w:hAnsi="Times New Roman" w:cs="Times New Roman"/>
          <w:b/>
          <w:sz w:val="28"/>
          <w:szCs w:val="28"/>
          <w:lang w:val="kk-KZ"/>
        </w:rPr>
        <w:t>Уйғур тили пәни бойичә 4-синип оқуғучисиниң</w:t>
      </w:r>
    </w:p>
    <w:p w:rsidR="00B1247F" w:rsidRPr="001273FF" w:rsidRDefault="00B1247F" w:rsidP="00B1247F">
      <w:pPr>
        <w:pStyle w:val="a4"/>
        <w:jc w:val="center"/>
        <w:rPr>
          <w:rFonts w:ascii="Times New Roman" w:hAnsi="Times New Roman" w:cs="Times New Roman"/>
          <w:b/>
          <w:i/>
          <w:sz w:val="28"/>
          <w:szCs w:val="28"/>
          <w:lang w:val="kk-KZ"/>
        </w:rPr>
      </w:pPr>
      <w:r w:rsidRPr="00AB18DB">
        <w:rPr>
          <w:rFonts w:ascii="Times New Roman" w:hAnsi="Times New Roman" w:cs="Times New Roman"/>
          <w:b/>
          <w:sz w:val="28"/>
          <w:szCs w:val="28"/>
          <w:lang w:val="kk-KZ"/>
        </w:rPr>
        <w:t xml:space="preserve"> өз алдиға ишиниң реҗиси</w:t>
      </w:r>
    </w:p>
    <w:p w:rsidR="00B1247F" w:rsidRPr="001273FF" w:rsidRDefault="00B1247F" w:rsidP="00B1247F">
      <w:pPr>
        <w:spacing w:after="0" w:line="240" w:lineRule="auto"/>
        <w:rPr>
          <w:rFonts w:ascii="Times New Roman" w:hAnsi="Times New Roman" w:cs="Times New Roman"/>
          <w:b/>
          <w:sz w:val="28"/>
          <w:szCs w:val="28"/>
          <w:lang w:val="kk-KZ"/>
        </w:rPr>
      </w:pPr>
    </w:p>
    <w:p w:rsidR="00B1247F" w:rsidRPr="001273FF" w:rsidRDefault="00B1247F" w:rsidP="00B1247F">
      <w:pPr>
        <w:pStyle w:val="a4"/>
        <w:rPr>
          <w:rFonts w:ascii="Times New Roman" w:hAnsi="Times New Roman" w:cs="Times New Roman"/>
          <w:b/>
          <w:sz w:val="28"/>
          <w:szCs w:val="28"/>
          <w:lang w:val="kk-KZ"/>
        </w:rPr>
      </w:pPr>
      <w:r w:rsidRPr="001273FF">
        <w:rPr>
          <w:rFonts w:ascii="Times New Roman" w:hAnsi="Times New Roman" w:cs="Times New Roman"/>
          <w:b/>
          <w:sz w:val="28"/>
          <w:szCs w:val="28"/>
          <w:lang w:val="kk-KZ"/>
        </w:rPr>
        <w:t>IV ч</w:t>
      </w:r>
      <w:r w:rsidRPr="00AB18DB">
        <w:rPr>
          <w:rFonts w:ascii="Times New Roman" w:hAnsi="Times New Roman" w:cs="Times New Roman"/>
          <w:b/>
          <w:sz w:val="28"/>
          <w:szCs w:val="28"/>
          <w:lang w:val="kk-KZ"/>
        </w:rPr>
        <w:t>арәк</w:t>
      </w:r>
    </w:p>
    <w:p w:rsidR="00B1247F" w:rsidRDefault="00B1247F" w:rsidP="00B1247F">
      <w:pPr>
        <w:pStyle w:val="a4"/>
        <w:rPr>
          <w:rFonts w:ascii="Times New Roman" w:hAnsi="Times New Roman" w:cs="Times New Roman"/>
          <w:b/>
          <w:sz w:val="28"/>
          <w:szCs w:val="28"/>
          <w:lang w:val="kk-KZ"/>
        </w:rPr>
      </w:pPr>
      <w:r>
        <w:rPr>
          <w:rFonts w:ascii="Times New Roman" w:hAnsi="Times New Roman" w:cs="Times New Roman"/>
          <w:b/>
          <w:sz w:val="28"/>
          <w:szCs w:val="28"/>
          <w:lang w:val="kk-KZ"/>
        </w:rPr>
        <w:t>Дәрисниң номери: 80-</w:t>
      </w:r>
      <w:r w:rsidR="00E114DF">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p>
    <w:p w:rsidR="00B1247F" w:rsidRPr="0016590C" w:rsidRDefault="00B1247F" w:rsidP="00B1247F">
      <w:pPr>
        <w:pStyle w:val="a4"/>
        <w:rPr>
          <w:rFonts w:ascii="Times New Roman" w:hAnsi="Times New Roman" w:cs="Times New Roman"/>
          <w:b/>
          <w:sz w:val="28"/>
          <w:szCs w:val="28"/>
          <w:lang w:val="kk-KZ"/>
        </w:rPr>
      </w:pPr>
    </w:p>
    <w:p w:rsidR="00B1247F" w:rsidRPr="00A80191" w:rsidRDefault="00B1247F" w:rsidP="00B1247F">
      <w:pPr>
        <w:pStyle w:val="a4"/>
        <w:rPr>
          <w:rFonts w:ascii="Times New Roman" w:hAnsi="Times New Roman" w:cs="Times New Roman"/>
          <w:b/>
          <w:sz w:val="28"/>
          <w:szCs w:val="28"/>
          <w:lang w:val="kk-KZ"/>
        </w:rPr>
      </w:pPr>
      <w:r w:rsidRPr="0016590C">
        <w:rPr>
          <w:rFonts w:ascii="Times New Roman" w:hAnsi="Times New Roman" w:cs="Times New Roman"/>
          <w:b/>
          <w:sz w:val="28"/>
          <w:szCs w:val="28"/>
          <w:lang w:val="kk-KZ"/>
        </w:rPr>
        <w:t xml:space="preserve">Дәрисниң мавзуси: </w:t>
      </w:r>
      <w:r w:rsidRPr="0016590C">
        <w:rPr>
          <w:rFonts w:ascii="Times New Roman" w:hAnsi="Times New Roman" w:cs="Times New Roman"/>
          <w:sz w:val="28"/>
          <w:szCs w:val="28"/>
          <w:lang w:val="kk-KZ"/>
        </w:rPr>
        <w:t xml:space="preserve">7-бөләк. " Каинатқа сәяһәт </w:t>
      </w:r>
      <w:r w:rsidRPr="00A80191">
        <w:rPr>
          <w:rFonts w:ascii="Times New Roman" w:hAnsi="Times New Roman" w:cs="Times New Roman"/>
          <w:sz w:val="28"/>
          <w:szCs w:val="28"/>
          <w:lang w:val="kk-KZ"/>
        </w:rPr>
        <w:t>",</w:t>
      </w:r>
      <w:r w:rsidRPr="00A80191">
        <w:rPr>
          <w:rFonts w:ascii="Times New Roman" w:hAnsi="Times New Roman" w:cs="Times New Roman"/>
          <w:b/>
          <w:sz w:val="28"/>
          <w:szCs w:val="28"/>
          <w:lang w:val="kk-KZ"/>
        </w:rPr>
        <w:t xml:space="preserve"> </w:t>
      </w:r>
      <w:r w:rsidRPr="00A80191">
        <w:rPr>
          <w:rFonts w:ascii="Times New Roman" w:hAnsi="Times New Roman" w:cs="Times New Roman"/>
          <w:sz w:val="28"/>
          <w:szCs w:val="28"/>
          <w:lang w:val="kk-KZ"/>
        </w:rPr>
        <w:t>Созуқ вә үзүк тавушлар достлашса.</w:t>
      </w:r>
    </w:p>
    <w:p w:rsidR="00B1247F" w:rsidRPr="0016590C" w:rsidRDefault="00B1247F" w:rsidP="00B1247F">
      <w:pPr>
        <w:pStyle w:val="a3"/>
        <w:ind w:left="0"/>
        <w:rPr>
          <w:rFonts w:ascii="Times New Roman" w:hAnsi="Times New Roman" w:cs="Times New Roman"/>
          <w:sz w:val="28"/>
          <w:szCs w:val="28"/>
          <w:lang w:val="kk-KZ"/>
        </w:rPr>
      </w:pPr>
    </w:p>
    <w:p w:rsidR="00B1247F" w:rsidRPr="00C41117" w:rsidRDefault="00B1247F" w:rsidP="00B1247F">
      <w:pPr>
        <w:pStyle w:val="a4"/>
        <w:ind w:left="1560" w:hanging="1560"/>
        <w:rPr>
          <w:rFonts w:ascii="Times New Roman" w:hAnsi="Times New Roman" w:cs="Times New Roman"/>
          <w:i/>
          <w:sz w:val="28"/>
          <w:szCs w:val="28"/>
          <w:lang w:val="kk-KZ"/>
        </w:rPr>
      </w:pPr>
      <w:r w:rsidRPr="0016590C">
        <w:rPr>
          <w:rFonts w:ascii="Times New Roman" w:hAnsi="Times New Roman" w:cs="Times New Roman"/>
          <w:b/>
          <w:sz w:val="28"/>
          <w:szCs w:val="28"/>
          <w:lang w:val="kk-KZ"/>
        </w:rPr>
        <w:t>1. Мәхсити</w:t>
      </w:r>
      <w:r w:rsidRPr="0016590C">
        <w:rPr>
          <w:rFonts w:ascii="Times New Roman" w:hAnsi="Times New Roman" w:cs="Times New Roman"/>
          <w:sz w:val="28"/>
          <w:szCs w:val="28"/>
          <w:lang w:val="kk-KZ"/>
        </w:rPr>
        <w:t xml:space="preserve"> </w:t>
      </w:r>
      <w:r w:rsidRPr="0016590C">
        <w:rPr>
          <w:rFonts w:ascii="Times New Roman" w:hAnsi="Times New Roman" w:cs="Times New Roman"/>
          <w:i/>
          <w:sz w:val="28"/>
          <w:szCs w:val="28"/>
          <w:lang w:val="kk-KZ"/>
        </w:rPr>
        <w:t xml:space="preserve">(оқуғучиға қаритилған): </w:t>
      </w:r>
      <w:r w:rsidRPr="00E55CCD">
        <w:rPr>
          <w:rFonts w:ascii="Times New Roman" w:hAnsi="Times New Roman" w:cs="Times New Roman"/>
          <w:sz w:val="28"/>
          <w:szCs w:val="28"/>
          <w:lang w:val="kk-KZ"/>
        </w:rPr>
        <w:t xml:space="preserve">Силәр бу дәристә </w:t>
      </w:r>
      <w:r w:rsidRPr="00E55CCD">
        <w:rPr>
          <w:rFonts w:ascii="Times New Roman" w:hAnsi="Times New Roman" w:cs="Times New Roman"/>
          <w:sz w:val="28"/>
          <w:szCs w:val="28"/>
          <w:shd w:val="clear" w:color="auto" w:fill="FFFFFF"/>
          <w:lang w:val="kk-KZ"/>
        </w:rPr>
        <w:t>"</w:t>
      </w:r>
      <w:r w:rsidRPr="00E55CCD">
        <w:rPr>
          <w:rFonts w:ascii="Times New Roman" w:hAnsi="Times New Roman" w:cs="Times New Roman"/>
          <w:sz w:val="28"/>
          <w:szCs w:val="28"/>
          <w:lang w:val="kk-KZ"/>
        </w:rPr>
        <w:t>Анаграммилар</w:t>
      </w:r>
      <w:r w:rsidRPr="00E55CCD">
        <w:rPr>
          <w:rFonts w:ascii="Times New Roman" w:hAnsi="Times New Roman" w:cs="Times New Roman"/>
          <w:sz w:val="28"/>
          <w:szCs w:val="28"/>
          <w:shd w:val="clear" w:color="auto" w:fill="FFFFFF"/>
          <w:lang w:val="kk-KZ"/>
        </w:rPr>
        <w:t xml:space="preserve"> " тоғрилиқ билисиләр.</w:t>
      </w:r>
      <w:r w:rsidRPr="00E55CCD">
        <w:rPr>
          <w:rFonts w:ascii="Times New Roman" w:hAnsi="Times New Roman" w:cs="Times New Roman"/>
          <w:b/>
          <w:color w:val="000000"/>
          <w:sz w:val="28"/>
          <w:szCs w:val="28"/>
          <w:shd w:val="clear" w:color="auto" w:fill="FFFFFF"/>
          <w:lang w:val="kk-KZ"/>
        </w:rPr>
        <w:t xml:space="preserve"> </w:t>
      </w:r>
      <w:r w:rsidRPr="00E55CCD">
        <w:rPr>
          <w:rFonts w:ascii="Times New Roman" w:hAnsi="Times New Roman" w:cs="Times New Roman"/>
          <w:color w:val="000000"/>
          <w:sz w:val="28"/>
          <w:szCs w:val="28"/>
          <w:shd w:val="clear" w:color="auto" w:fill="FFFFFF"/>
          <w:lang w:val="kk-KZ"/>
        </w:rPr>
        <w:t>Скафандр тоғрилиқ чүшәнчә алисиләр.</w:t>
      </w:r>
      <w:r>
        <w:rPr>
          <w:rFonts w:ascii="Times New Roman" w:hAnsi="Times New Roman" w:cs="Times New Roman"/>
          <w:color w:val="000000"/>
          <w:sz w:val="28"/>
          <w:szCs w:val="28"/>
          <w:shd w:val="clear" w:color="auto" w:fill="FFFFFF"/>
          <w:lang w:val="kk-KZ"/>
        </w:rPr>
        <w:t xml:space="preserve"> Мәтин билән ишләйсиләр. </w:t>
      </w:r>
    </w:p>
    <w:p w:rsidR="00B1247F" w:rsidRPr="00E55CCD" w:rsidRDefault="00B1247F" w:rsidP="00B1247F">
      <w:pPr>
        <w:pStyle w:val="a4"/>
        <w:ind w:firstLine="284"/>
        <w:rPr>
          <w:rFonts w:ascii="Times New Roman" w:hAnsi="Times New Roman" w:cs="Times New Roman"/>
          <w:sz w:val="28"/>
          <w:szCs w:val="28"/>
          <w:lang w:val="kk-KZ"/>
        </w:rPr>
      </w:pPr>
    </w:p>
    <w:p w:rsidR="00B1247F" w:rsidRDefault="00B1247F" w:rsidP="00B1247F">
      <w:pPr>
        <w:pStyle w:val="a4"/>
        <w:rPr>
          <w:rFonts w:ascii="Times New Roman" w:hAnsi="Times New Roman" w:cs="Times New Roman"/>
          <w:i/>
          <w:sz w:val="28"/>
          <w:szCs w:val="28"/>
          <w:shd w:val="clear" w:color="auto" w:fill="FFFFFF"/>
          <w:lang w:val="kk-KZ"/>
        </w:rPr>
      </w:pPr>
      <w:r w:rsidRPr="00DA388D">
        <w:rPr>
          <w:rFonts w:ascii="Times New Roman" w:hAnsi="Times New Roman" w:cs="Times New Roman"/>
          <w:b/>
          <w:sz w:val="28"/>
          <w:szCs w:val="28"/>
          <w:lang w:val="kk-KZ"/>
        </w:rPr>
        <w:t>1-тапшурма</w:t>
      </w:r>
      <w:r w:rsidRPr="009328F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Оқуңлар. </w:t>
      </w:r>
    </w:p>
    <w:p w:rsidR="00B1247F" w:rsidRDefault="00B44A5B" w:rsidP="00B1247F">
      <w:pPr>
        <w:spacing w:after="0" w:line="276" w:lineRule="auto"/>
        <w:rPr>
          <w:rFonts w:ascii="Times New Roman" w:hAnsi="Times New Roman" w:cs="Times New Roman"/>
          <w:sz w:val="28"/>
          <w:szCs w:val="28"/>
          <w:shd w:val="clear" w:color="auto" w:fill="FFFFFF"/>
          <w:lang w:val="kk-KZ"/>
        </w:rPr>
      </w:pPr>
      <w:r>
        <w:rPr>
          <w:rFonts w:ascii="Times New Roman" w:hAnsi="Times New Roman" w:cs="Times New Roman"/>
          <w:noProof/>
          <w:sz w:val="28"/>
          <w:szCs w:val="28"/>
          <w:lang w:eastAsia="ru-RU"/>
        </w:rPr>
        <w:pict>
          <v:roundrect id="_x0000_s1084" style="position:absolute;margin-left:-7.8pt;margin-top:7.5pt;width:469.35pt;height:84.25pt;z-index:251660288" arcsize="16220f" fillcolor="#dbe5f1 [660]" strokecolor="#548dd4 [1951]">
            <v:fill color2="fill lighten(51)" angle="-45" focusposition=".5,.5" focussize="" method="linear sigma" focus="100%" type="gradient"/>
            <v:textbox style="mso-next-textbox:#_x0000_s1084">
              <w:txbxContent>
                <w:p w:rsidR="00B1247F" w:rsidRPr="005145C6" w:rsidRDefault="00B1247F" w:rsidP="00B1247F">
                  <w:pPr>
                    <w:pStyle w:val="a4"/>
                    <w:ind w:firstLine="284"/>
                    <w:jc w:val="both"/>
                    <w:rPr>
                      <w:rFonts w:ascii="Times New Roman" w:hAnsi="Times New Roman" w:cs="Times New Roman"/>
                      <w:sz w:val="28"/>
                      <w:szCs w:val="28"/>
                    </w:rPr>
                  </w:pPr>
                  <w:proofErr w:type="spellStart"/>
                  <w:r w:rsidRPr="005145C6">
                    <w:rPr>
                      <w:rFonts w:ascii="Times New Roman" w:hAnsi="Times New Roman" w:cs="Times New Roman"/>
                      <w:b/>
                      <w:sz w:val="28"/>
                      <w:szCs w:val="28"/>
                    </w:rPr>
                    <w:t>Анаграммилар</w:t>
                  </w:r>
                  <w:proofErr w:type="spellEnd"/>
                  <w:r w:rsidRPr="005145C6">
                    <w:rPr>
                      <w:rFonts w:ascii="Times New Roman" w:hAnsi="Times New Roman" w:cs="Times New Roman"/>
                      <w:sz w:val="28"/>
                      <w:szCs w:val="28"/>
                    </w:rPr>
                    <w:t xml:space="preserve">  – </w:t>
                  </w:r>
                  <w:proofErr w:type="spellStart"/>
                  <w:r w:rsidRPr="005145C6">
                    <w:rPr>
                      <w:rFonts w:ascii="Times New Roman" w:hAnsi="Times New Roman" w:cs="Times New Roman"/>
                      <w:sz w:val="28"/>
                      <w:szCs w:val="28"/>
                    </w:rPr>
                    <w:t>бу</w:t>
                  </w:r>
                  <w:proofErr w:type="spellEnd"/>
                  <w:r w:rsidRPr="005145C6">
                    <w:rPr>
                      <w:rFonts w:ascii="Times New Roman" w:hAnsi="Times New Roman" w:cs="Times New Roman"/>
                      <w:sz w:val="28"/>
                      <w:szCs w:val="28"/>
                    </w:rPr>
                    <w:t xml:space="preserve"> пәқәт </w:t>
                  </w:r>
                  <w:proofErr w:type="spellStart"/>
                  <w:r w:rsidRPr="005145C6">
                    <w:rPr>
                      <w:rFonts w:ascii="Times New Roman" w:hAnsi="Times New Roman" w:cs="Times New Roman"/>
                      <w:sz w:val="28"/>
                      <w:szCs w:val="28"/>
                    </w:rPr>
                    <w:t>бир</w:t>
                  </w:r>
                  <w:proofErr w:type="spellEnd"/>
                  <w:r w:rsidRPr="005145C6">
                    <w:rPr>
                      <w:rFonts w:ascii="Times New Roman" w:hAnsi="Times New Roman" w:cs="Times New Roman"/>
                      <w:sz w:val="28"/>
                      <w:szCs w:val="28"/>
                    </w:rPr>
                    <w:t xml:space="preserve"> сөз </w:t>
                  </w:r>
                  <w:proofErr w:type="spellStart"/>
                  <w:r w:rsidRPr="005145C6">
                    <w:rPr>
                      <w:rFonts w:ascii="Times New Roman" w:hAnsi="Times New Roman" w:cs="Times New Roman"/>
                      <w:sz w:val="28"/>
                      <w:szCs w:val="28"/>
                    </w:rPr>
                    <w:t>ичидики</w:t>
                  </w:r>
                  <w:proofErr w:type="spellEnd"/>
                  <w:r w:rsidRPr="005145C6">
                    <w:rPr>
                      <w:rFonts w:ascii="Times New Roman" w:hAnsi="Times New Roman" w:cs="Times New Roman"/>
                      <w:sz w:val="28"/>
                      <w:szCs w:val="28"/>
                    </w:rPr>
                    <w:t xml:space="preserve"> һәрипләрни йөткәш арқилиқ </w:t>
                  </w:r>
                  <w:proofErr w:type="spellStart"/>
                  <w:r w:rsidRPr="005145C6">
                    <w:rPr>
                      <w:rFonts w:ascii="Times New Roman" w:hAnsi="Times New Roman" w:cs="Times New Roman"/>
                      <w:sz w:val="28"/>
                      <w:szCs w:val="28"/>
                    </w:rPr>
                    <w:t>иккинчи</w:t>
                  </w:r>
                  <w:proofErr w:type="spellEnd"/>
                  <w:r w:rsidRPr="005145C6">
                    <w:rPr>
                      <w:rFonts w:ascii="Times New Roman" w:hAnsi="Times New Roman" w:cs="Times New Roman"/>
                      <w:sz w:val="28"/>
                      <w:szCs w:val="28"/>
                    </w:rPr>
                    <w:t xml:space="preserve"> сөзни </w:t>
                  </w:r>
                  <w:proofErr w:type="spellStart"/>
                  <w:r w:rsidRPr="005145C6">
                    <w:rPr>
                      <w:rFonts w:ascii="Times New Roman" w:hAnsi="Times New Roman" w:cs="Times New Roman"/>
                      <w:sz w:val="28"/>
                      <w:szCs w:val="28"/>
                    </w:rPr>
                    <w:t>ясаш</w:t>
                  </w:r>
                  <w:proofErr w:type="spellEnd"/>
                  <w:r w:rsidRPr="005145C6">
                    <w:rPr>
                      <w:rFonts w:ascii="Times New Roman" w:hAnsi="Times New Roman" w:cs="Times New Roman"/>
                      <w:sz w:val="28"/>
                      <w:szCs w:val="28"/>
                    </w:rPr>
                    <w:t xml:space="preserve">. </w:t>
                  </w:r>
                  <w:proofErr w:type="spellStart"/>
                  <w:r w:rsidRPr="005145C6">
                    <w:rPr>
                      <w:rFonts w:ascii="Times New Roman" w:hAnsi="Times New Roman" w:cs="Times New Roman"/>
                      <w:sz w:val="28"/>
                      <w:szCs w:val="28"/>
                    </w:rPr>
                    <w:t>Биринчи</w:t>
                  </w:r>
                  <w:proofErr w:type="spellEnd"/>
                  <w:r w:rsidRPr="005145C6">
                    <w:rPr>
                      <w:rFonts w:ascii="Times New Roman" w:hAnsi="Times New Roman" w:cs="Times New Roman"/>
                      <w:sz w:val="28"/>
                      <w:szCs w:val="28"/>
                    </w:rPr>
                    <w:t xml:space="preserve"> </w:t>
                  </w:r>
                  <w:proofErr w:type="spellStart"/>
                  <w:r w:rsidRPr="005145C6">
                    <w:rPr>
                      <w:rFonts w:ascii="Times New Roman" w:hAnsi="Times New Roman" w:cs="Times New Roman"/>
                      <w:sz w:val="28"/>
                      <w:szCs w:val="28"/>
                    </w:rPr>
                    <w:t>икки</w:t>
                  </w:r>
                  <w:proofErr w:type="spellEnd"/>
                  <w:r w:rsidRPr="005145C6">
                    <w:rPr>
                      <w:rFonts w:ascii="Times New Roman" w:hAnsi="Times New Roman" w:cs="Times New Roman"/>
                      <w:sz w:val="28"/>
                      <w:szCs w:val="28"/>
                    </w:rPr>
                    <w:t xml:space="preserve"> </w:t>
                  </w:r>
                  <w:proofErr w:type="spellStart"/>
                  <w:r w:rsidRPr="005145C6">
                    <w:rPr>
                      <w:rFonts w:ascii="Times New Roman" w:hAnsi="Times New Roman" w:cs="Times New Roman"/>
                      <w:sz w:val="28"/>
                      <w:szCs w:val="28"/>
                    </w:rPr>
                    <w:t>мисрада</w:t>
                  </w:r>
                  <w:proofErr w:type="spellEnd"/>
                  <w:r w:rsidRPr="005145C6">
                    <w:rPr>
                      <w:rFonts w:ascii="Times New Roman" w:hAnsi="Times New Roman" w:cs="Times New Roman"/>
                      <w:sz w:val="28"/>
                      <w:szCs w:val="28"/>
                    </w:rPr>
                    <w:t xml:space="preserve"> дәсләпки ибариниң немә екәнлигини тепишмақ шәклидә </w:t>
                  </w:r>
                  <w:proofErr w:type="spellStart"/>
                  <w:r w:rsidRPr="005145C6">
                    <w:rPr>
                      <w:rFonts w:ascii="Times New Roman" w:hAnsi="Times New Roman" w:cs="Times New Roman"/>
                      <w:sz w:val="28"/>
                      <w:szCs w:val="28"/>
                    </w:rPr>
                    <w:t>ейтип</w:t>
                  </w:r>
                  <w:proofErr w:type="spellEnd"/>
                  <w:r w:rsidRPr="005145C6">
                    <w:rPr>
                      <w:rFonts w:ascii="Times New Roman" w:hAnsi="Times New Roman" w:cs="Times New Roman"/>
                      <w:sz w:val="28"/>
                      <w:szCs w:val="28"/>
                    </w:rPr>
                    <w:t xml:space="preserve">, үчинчи-төртинчи </w:t>
                  </w:r>
                  <w:proofErr w:type="spellStart"/>
                  <w:r w:rsidRPr="005145C6">
                    <w:rPr>
                      <w:rFonts w:ascii="Times New Roman" w:hAnsi="Times New Roman" w:cs="Times New Roman"/>
                      <w:sz w:val="28"/>
                      <w:szCs w:val="28"/>
                    </w:rPr>
                    <w:t>мисраларда</w:t>
                  </w:r>
                  <w:proofErr w:type="spellEnd"/>
                  <w:r w:rsidRPr="005145C6">
                    <w:rPr>
                      <w:rFonts w:ascii="Times New Roman" w:hAnsi="Times New Roman" w:cs="Times New Roman"/>
                      <w:sz w:val="28"/>
                      <w:szCs w:val="28"/>
                    </w:rPr>
                    <w:t xml:space="preserve"> </w:t>
                  </w:r>
                  <w:proofErr w:type="spellStart"/>
                  <w:r w:rsidRPr="005145C6">
                    <w:rPr>
                      <w:rFonts w:ascii="Times New Roman" w:hAnsi="Times New Roman" w:cs="Times New Roman"/>
                      <w:sz w:val="28"/>
                      <w:szCs w:val="28"/>
                    </w:rPr>
                    <w:t>иккинчи</w:t>
                  </w:r>
                  <w:proofErr w:type="spellEnd"/>
                  <w:r w:rsidRPr="005145C6">
                    <w:rPr>
                      <w:rFonts w:ascii="Times New Roman" w:hAnsi="Times New Roman" w:cs="Times New Roman"/>
                      <w:sz w:val="28"/>
                      <w:szCs w:val="28"/>
                    </w:rPr>
                    <w:t xml:space="preserve"> ибарә тоғрилиқ нәқ йәнә шундақ түрдә чүшәнчә </w:t>
                  </w:r>
                  <w:proofErr w:type="spellStart"/>
                  <w:r w:rsidRPr="005145C6">
                    <w:rPr>
                      <w:rFonts w:ascii="Times New Roman" w:hAnsi="Times New Roman" w:cs="Times New Roman"/>
                      <w:sz w:val="28"/>
                      <w:szCs w:val="28"/>
                    </w:rPr>
                    <w:t>берилиду</w:t>
                  </w:r>
                  <w:proofErr w:type="spellEnd"/>
                  <w:r w:rsidRPr="005145C6">
                    <w:rPr>
                      <w:rFonts w:ascii="Times New Roman" w:hAnsi="Times New Roman" w:cs="Times New Roman"/>
                      <w:sz w:val="28"/>
                      <w:szCs w:val="28"/>
                    </w:rPr>
                    <w:t>.</w:t>
                  </w:r>
                </w:p>
                <w:p w:rsidR="00B1247F" w:rsidRPr="005145C6" w:rsidRDefault="00B1247F" w:rsidP="00B1247F">
                  <w:pPr>
                    <w:rPr>
                      <w:lang w:val="kk-KZ"/>
                    </w:rPr>
                  </w:pPr>
                </w:p>
              </w:txbxContent>
            </v:textbox>
          </v:roundrect>
        </w:pict>
      </w:r>
    </w:p>
    <w:p w:rsidR="00B1247F" w:rsidRDefault="00B1247F" w:rsidP="00B1247F">
      <w:pPr>
        <w:spacing w:after="0" w:line="276" w:lineRule="auto"/>
        <w:rPr>
          <w:rFonts w:ascii="Times New Roman" w:hAnsi="Times New Roman" w:cs="Times New Roman"/>
          <w:sz w:val="28"/>
          <w:szCs w:val="28"/>
          <w:shd w:val="clear" w:color="auto" w:fill="FFFFFF"/>
          <w:lang w:val="kk-KZ"/>
        </w:rPr>
      </w:pPr>
    </w:p>
    <w:p w:rsidR="00B1247F" w:rsidRDefault="00B1247F" w:rsidP="00B1247F">
      <w:pPr>
        <w:spacing w:after="0" w:line="276" w:lineRule="auto"/>
        <w:rPr>
          <w:rFonts w:ascii="Times New Roman" w:hAnsi="Times New Roman" w:cs="Times New Roman"/>
          <w:sz w:val="28"/>
          <w:szCs w:val="28"/>
          <w:shd w:val="clear" w:color="auto" w:fill="FFFFFF"/>
          <w:lang w:val="kk-KZ"/>
        </w:rPr>
      </w:pPr>
    </w:p>
    <w:p w:rsidR="00B1247F" w:rsidRDefault="00B1247F" w:rsidP="00B1247F">
      <w:pPr>
        <w:spacing w:after="0" w:line="276" w:lineRule="auto"/>
        <w:rPr>
          <w:rFonts w:ascii="Times New Roman" w:hAnsi="Times New Roman" w:cs="Times New Roman"/>
          <w:sz w:val="28"/>
          <w:szCs w:val="28"/>
          <w:shd w:val="clear" w:color="auto" w:fill="FFFFFF"/>
          <w:lang w:val="kk-KZ"/>
        </w:rPr>
      </w:pPr>
    </w:p>
    <w:p w:rsidR="00B1247F" w:rsidRDefault="00B1247F" w:rsidP="00B1247F">
      <w:pPr>
        <w:spacing w:after="0" w:line="276" w:lineRule="auto"/>
        <w:rPr>
          <w:rFonts w:ascii="Times New Roman" w:hAnsi="Times New Roman" w:cs="Times New Roman"/>
          <w:sz w:val="28"/>
          <w:szCs w:val="28"/>
          <w:shd w:val="clear" w:color="auto" w:fill="FFFFFF"/>
          <w:lang w:val="kk-KZ"/>
        </w:rPr>
      </w:pPr>
    </w:p>
    <w:p w:rsidR="00B1247F" w:rsidRDefault="00B1247F" w:rsidP="00B1247F">
      <w:pPr>
        <w:spacing w:after="0" w:line="276" w:lineRule="auto"/>
        <w:rPr>
          <w:rFonts w:ascii="Times New Roman" w:hAnsi="Times New Roman" w:cs="Times New Roman"/>
          <w:sz w:val="28"/>
          <w:szCs w:val="28"/>
          <w:shd w:val="clear" w:color="auto" w:fill="FFFFFF"/>
          <w:lang w:val="kk-KZ"/>
        </w:rPr>
      </w:pPr>
    </w:p>
    <w:p w:rsidR="00B1247F" w:rsidRPr="00461F28" w:rsidRDefault="00B1247F" w:rsidP="00B1247F">
      <w:pPr>
        <w:spacing w:after="0" w:line="276" w:lineRule="auto"/>
        <w:ind w:left="360" w:hanging="360"/>
        <w:rPr>
          <w:rFonts w:ascii="Times New Roman" w:hAnsi="Times New Roman" w:cs="Times New Roman"/>
          <w:sz w:val="28"/>
          <w:szCs w:val="28"/>
          <w:lang w:val="kk-KZ"/>
        </w:rPr>
      </w:pPr>
      <w:r w:rsidRPr="00DA388D">
        <w:rPr>
          <w:rFonts w:ascii="Times New Roman" w:hAnsi="Times New Roman" w:cs="Times New Roman"/>
          <w:b/>
          <w:sz w:val="28"/>
          <w:szCs w:val="28"/>
          <w:shd w:val="clear" w:color="auto" w:fill="FFFFFF"/>
          <w:lang w:val="kk-KZ"/>
        </w:rPr>
        <w:t>2-тапшурма</w:t>
      </w:r>
      <w:r w:rsidRPr="00461F28">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lang w:val="kk-KZ"/>
        </w:rPr>
        <w:t xml:space="preserve">Анаграммиларниң җаваплирини тепиңлар, </w:t>
      </w:r>
      <w:r w:rsidRPr="00461F28">
        <w:rPr>
          <w:rFonts w:ascii="Times New Roman" w:hAnsi="Times New Roman" w:cs="Times New Roman"/>
          <w:sz w:val="28"/>
          <w:szCs w:val="28"/>
          <w:lang w:val="kk-KZ"/>
        </w:rPr>
        <w:t>җүмлә түзүп йезиңлар.</w:t>
      </w:r>
      <w:r w:rsidRPr="00461F28">
        <w:rPr>
          <w:rFonts w:ascii="Times New Roman" w:hAnsi="Times New Roman" w:cs="Times New Roman"/>
          <w:noProof/>
          <w:color w:val="000000"/>
          <w:sz w:val="23"/>
          <w:szCs w:val="23"/>
          <w:lang w:val="kk-KZ"/>
        </w:rPr>
        <w:t xml:space="preserve"> </w:t>
      </w:r>
    </w:p>
    <w:p w:rsidR="00B1247F" w:rsidRPr="009328F4" w:rsidRDefault="00B44A5B" w:rsidP="00B1247F">
      <w:pPr>
        <w:spacing w:after="0" w:line="276" w:lineRule="auto"/>
        <w:rPr>
          <w:rFonts w:ascii="Times New Roman" w:hAnsi="Times New Roman" w:cs="Times New Roman"/>
          <w:sz w:val="28"/>
          <w:szCs w:val="28"/>
          <w:shd w:val="clear" w:color="auto" w:fill="FFFFFF"/>
          <w:lang w:val="kk-KZ"/>
        </w:rPr>
      </w:pPr>
      <w:r>
        <w:rPr>
          <w:rFonts w:ascii="Times New Roman" w:hAnsi="Times New Roman" w:cs="Times New Roman"/>
          <w:noProof/>
          <w:sz w:val="28"/>
          <w:szCs w:val="28"/>
          <w:lang w:eastAsia="ru-RU"/>
        </w:rPr>
        <w:pict>
          <v:group id="_x0000_s1085" style="position:absolute;margin-left:.35pt;margin-top:13.75pt;width:469.35pt;height:200.4pt;z-index:251661312" coordorigin="1141,8694" coordsize="9387,4008">
            <v:rect id="_x0000_s1086" style="position:absolute;left:1141;top:8694;width:4320;height:1916" fillcolor="#c6d9f1 [671]" strokecolor="#548dd4 [1951]">
              <v:fill color2="fill lighten(51)" angle="-45" focusposition=".5,.5" focussize="" method="linear sigma" focus="100%" type="gradient"/>
              <v:textbox style="mso-next-textbox:#_x0000_s1086">
                <w:txbxContent>
                  <w:p w:rsidR="00B1247F" w:rsidRPr="00461F28" w:rsidRDefault="00B1247F" w:rsidP="00B1247F">
                    <w:pPr>
                      <w:pStyle w:val="a4"/>
                      <w:rPr>
                        <w:rFonts w:ascii="Times New Roman" w:hAnsi="Times New Roman" w:cs="Times New Roman"/>
                        <w:sz w:val="28"/>
                        <w:szCs w:val="28"/>
                      </w:rPr>
                    </w:pPr>
                    <w:proofErr w:type="spellStart"/>
                    <w:r w:rsidRPr="00461F28">
                      <w:rPr>
                        <w:rFonts w:ascii="Times New Roman" w:hAnsi="Times New Roman" w:cs="Times New Roman"/>
                        <w:sz w:val="28"/>
                        <w:szCs w:val="28"/>
                      </w:rPr>
                      <w:t>Мени</w:t>
                    </w:r>
                    <w:proofErr w:type="spellEnd"/>
                    <w:r w:rsidRPr="00461F28">
                      <w:rPr>
                        <w:rFonts w:ascii="Times New Roman" w:hAnsi="Times New Roman" w:cs="Times New Roman"/>
                        <w:sz w:val="28"/>
                        <w:szCs w:val="28"/>
                      </w:rPr>
                      <w:t xml:space="preserve"> көрмәк издисәң,</w:t>
                    </w:r>
                  </w:p>
                  <w:p w:rsidR="00B1247F" w:rsidRPr="00461F28" w:rsidRDefault="00B1247F" w:rsidP="00B1247F">
                    <w:pPr>
                      <w:pStyle w:val="a4"/>
                      <w:rPr>
                        <w:rFonts w:ascii="Times New Roman" w:hAnsi="Times New Roman" w:cs="Times New Roman"/>
                        <w:sz w:val="28"/>
                        <w:szCs w:val="28"/>
                      </w:rPr>
                    </w:pPr>
                    <w:r w:rsidRPr="00461F28">
                      <w:rPr>
                        <w:rFonts w:ascii="Times New Roman" w:hAnsi="Times New Roman" w:cs="Times New Roman"/>
                        <w:sz w:val="28"/>
                        <w:szCs w:val="28"/>
                      </w:rPr>
                      <w:t>Егизгә бақ һәрқачан.</w:t>
                    </w:r>
                  </w:p>
                  <w:p w:rsidR="00B1247F" w:rsidRPr="00461F28" w:rsidRDefault="00B1247F" w:rsidP="00B1247F">
                    <w:pPr>
                      <w:pStyle w:val="a4"/>
                      <w:rPr>
                        <w:rFonts w:ascii="Times New Roman" w:hAnsi="Times New Roman" w:cs="Times New Roman"/>
                        <w:sz w:val="28"/>
                        <w:szCs w:val="28"/>
                      </w:rPr>
                    </w:pPr>
                    <w:r w:rsidRPr="00461F28">
                      <w:rPr>
                        <w:rFonts w:ascii="Times New Roman" w:hAnsi="Times New Roman" w:cs="Times New Roman"/>
                        <w:sz w:val="28"/>
                        <w:szCs w:val="28"/>
                      </w:rPr>
                      <w:t>Һәриплирим йөткисәң,</w:t>
                    </w:r>
                  </w:p>
                  <w:p w:rsidR="00B1247F"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rPr>
                      <w:t xml:space="preserve">Малға озуқ  </w:t>
                    </w:r>
                    <w:proofErr w:type="spellStart"/>
                    <w:r w:rsidRPr="00461F28">
                      <w:rPr>
                        <w:rFonts w:ascii="Times New Roman" w:hAnsi="Times New Roman" w:cs="Times New Roman"/>
                        <w:sz w:val="28"/>
                        <w:szCs w:val="28"/>
                      </w:rPr>
                      <w:t>шу</w:t>
                    </w:r>
                    <w:proofErr w:type="spellEnd"/>
                    <w:r w:rsidRPr="00461F28">
                      <w:rPr>
                        <w:rFonts w:ascii="Times New Roman" w:hAnsi="Times New Roman" w:cs="Times New Roman"/>
                        <w:sz w:val="28"/>
                        <w:szCs w:val="28"/>
                      </w:rPr>
                      <w:t xml:space="preserve"> </w:t>
                    </w:r>
                    <w:proofErr w:type="spellStart"/>
                    <w:r w:rsidRPr="00461F28">
                      <w:rPr>
                        <w:rFonts w:ascii="Times New Roman" w:hAnsi="Times New Roman" w:cs="Times New Roman"/>
                        <w:sz w:val="28"/>
                        <w:szCs w:val="28"/>
                      </w:rPr>
                      <w:t>заман</w:t>
                    </w:r>
                    <w:proofErr w:type="spellEnd"/>
                    <w:r w:rsidRPr="00461F28">
                      <w:rPr>
                        <w:rFonts w:ascii="Times New Roman" w:hAnsi="Times New Roman" w:cs="Times New Roman"/>
                        <w:sz w:val="28"/>
                        <w:szCs w:val="28"/>
                      </w:rPr>
                      <w:t xml:space="preserve">.  </w:t>
                    </w:r>
                  </w:p>
                  <w:p w:rsidR="00B1247F" w:rsidRDefault="00B1247F" w:rsidP="00B1247F">
                    <w:pPr>
                      <w:pStyle w:val="a4"/>
                      <w:rPr>
                        <w:rFonts w:ascii="Times New Roman" w:hAnsi="Times New Roman" w:cs="Times New Roman"/>
                        <w:sz w:val="6"/>
                        <w:szCs w:val="6"/>
                        <w:lang w:val="kk-KZ"/>
                      </w:rPr>
                    </w:pPr>
                  </w:p>
                  <w:p w:rsidR="00B1247F" w:rsidRPr="00461F28" w:rsidRDefault="00B1247F" w:rsidP="00B1247F">
                    <w:pPr>
                      <w:pStyle w:val="a4"/>
                      <w:rPr>
                        <w:rFonts w:ascii="Times New Roman" w:hAnsi="Times New Roman" w:cs="Times New Roman"/>
                        <w:sz w:val="6"/>
                        <w:szCs w:val="6"/>
                        <w:lang w:val="kk-KZ"/>
                      </w:rPr>
                    </w:pPr>
                  </w:p>
                  <w:p w:rsidR="00B1247F" w:rsidRPr="00461F28" w:rsidRDefault="00B1247F" w:rsidP="00B1247F">
                    <w:pPr>
                      <w:pStyle w:val="a4"/>
                      <w:rPr>
                        <w:rFonts w:ascii="Times New Roman" w:hAnsi="Times New Roman" w:cs="Times New Roman"/>
                        <w:sz w:val="28"/>
                        <w:szCs w:val="28"/>
                      </w:rPr>
                    </w:pPr>
                    <w:r w:rsidRPr="00461F28">
                      <w:rPr>
                        <w:rFonts w:ascii="Times New Roman" w:hAnsi="Times New Roman" w:cs="Times New Roman"/>
                        <w:sz w:val="28"/>
                        <w:szCs w:val="28"/>
                      </w:rPr>
                      <w:t>......................................</w:t>
                    </w:r>
                    <w:r>
                      <w:rPr>
                        <w:rFonts w:ascii="Times New Roman" w:hAnsi="Times New Roman" w:cs="Times New Roman"/>
                        <w:sz w:val="28"/>
                        <w:szCs w:val="28"/>
                      </w:rPr>
                      <w:t>...................</w:t>
                    </w:r>
                    <w:r w:rsidRPr="00461F28">
                      <w:rPr>
                        <w:rFonts w:ascii="Times New Roman" w:hAnsi="Times New Roman" w:cs="Times New Roman"/>
                        <w:sz w:val="28"/>
                        <w:szCs w:val="28"/>
                      </w:rPr>
                      <w:t xml:space="preserve">                            </w:t>
                    </w:r>
                  </w:p>
                </w:txbxContent>
              </v:textbox>
            </v:rect>
            <v:rect id="_x0000_s1087" style="position:absolute;left:5611;top:8694;width:4917;height:1916" fillcolor="#c6d9f1 [671]" strokecolor="#548dd4 [1951]">
              <v:fill color2="fill lighten(51)" angle="-45" focusposition=".5,.5" focussize="" method="linear sigma" focus="100%" type="gradient"/>
              <v:textbox style="mso-next-textbox:#_x0000_s1087">
                <w:txbxContent>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Мени ечип, аяқ басар һәр өйгә,</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Мениң билән өй тамлири ечилған.</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Һәриплирим йөткигәндә, билгин, мән</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Бу җаһанда яралған әң есил җан.</w:t>
                    </w:r>
                  </w:p>
                  <w:p w:rsidR="00B1247F" w:rsidRDefault="00B1247F" w:rsidP="00B1247F">
                    <w:pPr>
                      <w:pStyle w:val="a4"/>
                      <w:rPr>
                        <w:rFonts w:ascii="Times New Roman" w:hAnsi="Times New Roman" w:cs="Times New Roman"/>
                        <w:sz w:val="6"/>
                        <w:szCs w:val="6"/>
                        <w:lang w:val="kk-KZ"/>
                      </w:rPr>
                    </w:pPr>
                  </w:p>
                  <w:p w:rsidR="00B1247F" w:rsidRDefault="00B1247F" w:rsidP="00B1247F">
                    <w:pPr>
                      <w:pStyle w:val="a4"/>
                      <w:rPr>
                        <w:rFonts w:ascii="Times New Roman" w:hAnsi="Times New Roman" w:cs="Times New Roman"/>
                        <w:sz w:val="6"/>
                        <w:szCs w:val="6"/>
                        <w:lang w:val="kk-KZ"/>
                      </w:rPr>
                    </w:pPr>
                  </w:p>
                  <w:p w:rsidR="00B1247F" w:rsidRPr="00461F28" w:rsidRDefault="00B1247F" w:rsidP="00B1247F">
                    <w:pPr>
                      <w:pStyle w:val="a4"/>
                      <w:rPr>
                        <w:rFonts w:ascii="Times New Roman" w:hAnsi="Times New Roman" w:cs="Times New Roman"/>
                        <w:lang w:val="kk-KZ"/>
                      </w:rPr>
                    </w:pPr>
                    <w:r w:rsidRPr="00461F28">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lang w:val="kk-KZ"/>
                      </w:rPr>
                      <w:t>........</w:t>
                    </w:r>
                  </w:p>
                </w:txbxContent>
              </v:textbox>
            </v:rect>
            <v:rect id="_x0000_s1088" style="position:absolute;left:5734;top:10895;width:4794;height:1807" fillcolor="#c6d9f1 [671]" strokecolor="#548dd4 [1951]">
              <v:fill color2="fill lighten(51)" angle="-45" focusposition=".5,.5" focussize="" method="linear sigma" focus="100%" type="gradient"/>
              <v:textbox style="mso-next-textbox:#_x0000_s1088">
                <w:txbxContent>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Етизларниң тәшналиғин қандурған, Мән арқилиқ долқунлинип су ақар.</w:t>
                    </w:r>
                  </w:p>
                  <w:p w:rsidR="00B1247F"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Һәриплирим йөткәлгәндә, мүкчәйгән Адәм болдум чечи гоя* аппақ қар...</w:t>
                    </w:r>
                  </w:p>
                  <w:p w:rsidR="00B1247F" w:rsidRPr="00461F28"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txbxContent>
              </v:textbox>
            </v:rect>
            <v:rect id="_x0000_s1089" style="position:absolute;left:1141;top:10895;width:4320;height:1807" fillcolor="#c6d9f1 [671]" strokecolor="#548dd4 [1951]">
              <v:fill color2="fill lighten(51)" angle="-45" focusposition=".5,.5" focussize="" method="linear sigma" focus="100%" type="gradient"/>
              <v:textbox style="mso-next-textbox:#_x0000_s1089">
                <w:txbxContent>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Шахлирим  кәң йейилған,</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Көккә мәғрур бақимән.</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Һәриплирим йөткәлсә,</w:t>
                    </w:r>
                  </w:p>
                  <w:p w:rsidR="00B1247F" w:rsidRPr="00461F28" w:rsidRDefault="00B1247F" w:rsidP="00B1247F">
                    <w:pPr>
                      <w:pStyle w:val="a4"/>
                      <w:rPr>
                        <w:rFonts w:ascii="Times New Roman" w:hAnsi="Times New Roman" w:cs="Times New Roman"/>
                        <w:sz w:val="28"/>
                        <w:szCs w:val="28"/>
                        <w:lang w:val="kk-KZ"/>
                      </w:rPr>
                    </w:pPr>
                    <w:r w:rsidRPr="00461F28">
                      <w:rPr>
                        <w:rFonts w:ascii="Times New Roman" w:hAnsi="Times New Roman" w:cs="Times New Roman"/>
                        <w:sz w:val="28"/>
                        <w:szCs w:val="28"/>
                        <w:lang w:val="kk-KZ"/>
                      </w:rPr>
                      <w:t>Дәрия болуп ақимән.</w:t>
                    </w:r>
                  </w:p>
                  <w:p w:rsidR="00B1247F" w:rsidRPr="00461F28"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txbxContent>
              </v:textbox>
            </v:rect>
          </v:group>
        </w:pict>
      </w: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ind w:left="360"/>
        <w:rPr>
          <w:rFonts w:ascii="Times New Roman" w:hAnsi="Times New Roman" w:cs="Times New Roman"/>
          <w:sz w:val="28"/>
          <w:szCs w:val="28"/>
          <w:lang w:val="kk-KZ"/>
        </w:rPr>
      </w:pPr>
    </w:p>
    <w:p w:rsidR="00B1247F"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B1247F"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B1247F"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B1247F" w:rsidRDefault="00B1247F" w:rsidP="00B1247F">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B1247F" w:rsidRDefault="00B1247F" w:rsidP="00B1247F">
      <w:pPr>
        <w:pStyle w:val="a4"/>
        <w:rPr>
          <w:rFonts w:ascii="Times New Roman" w:hAnsi="Times New Roman" w:cs="Times New Roman"/>
          <w:sz w:val="28"/>
          <w:szCs w:val="28"/>
          <w:shd w:val="clear" w:color="auto" w:fill="FFFFFF"/>
          <w:lang w:val="kk-KZ"/>
        </w:rPr>
      </w:pPr>
    </w:p>
    <w:p w:rsidR="00B1247F" w:rsidRPr="006817F8" w:rsidRDefault="00B1247F" w:rsidP="00B1247F">
      <w:pPr>
        <w:pStyle w:val="a4"/>
        <w:rPr>
          <w:rFonts w:ascii="Times New Roman" w:hAnsi="Times New Roman" w:cs="Times New Roman"/>
        </w:rPr>
      </w:pPr>
      <w:r>
        <w:rPr>
          <w:rFonts w:ascii="Times New Roman" w:hAnsi="Times New Roman" w:cs="Times New Roman"/>
          <w:sz w:val="28"/>
          <w:szCs w:val="28"/>
          <w:shd w:val="clear" w:color="auto" w:fill="FFFFFF"/>
          <w:lang w:val="kk-KZ"/>
        </w:rPr>
        <w:t>Интернет-ресурс</w:t>
      </w:r>
      <w:r w:rsidRPr="006817F8">
        <w:rPr>
          <w:rFonts w:ascii="Times New Roman" w:hAnsi="Times New Roman" w:cs="Times New Roman"/>
          <w:sz w:val="24"/>
          <w:szCs w:val="24"/>
          <w:shd w:val="clear" w:color="auto" w:fill="FFFFFF"/>
          <w:lang w:val="kk-KZ"/>
        </w:rPr>
        <w:t>: (</w:t>
      </w:r>
      <w:r w:rsidRPr="006817F8">
        <w:rPr>
          <w:rFonts w:ascii="Times New Roman" w:hAnsi="Times New Roman" w:cs="Times New Roman"/>
          <w:sz w:val="24"/>
          <w:szCs w:val="24"/>
          <w:lang w:val="kk-KZ"/>
        </w:rPr>
        <w:t>Ғ</w:t>
      </w:r>
      <w:proofErr w:type="spellStart"/>
      <w:r w:rsidRPr="006817F8">
        <w:rPr>
          <w:rFonts w:ascii="Times New Roman" w:hAnsi="Times New Roman" w:cs="Times New Roman"/>
          <w:sz w:val="24"/>
          <w:szCs w:val="24"/>
        </w:rPr>
        <w:t>арышкер</w:t>
      </w:r>
      <w:proofErr w:type="spellEnd"/>
      <w:r w:rsidRPr="006817F8">
        <w:rPr>
          <w:rFonts w:ascii="Times New Roman" w:hAnsi="Times New Roman" w:cs="Times New Roman"/>
          <w:sz w:val="24"/>
          <w:szCs w:val="24"/>
        </w:rPr>
        <w:t xml:space="preserve"> болғым </w:t>
      </w:r>
      <w:proofErr w:type="spellStart"/>
      <w:r w:rsidRPr="006817F8">
        <w:rPr>
          <w:rFonts w:ascii="Times New Roman" w:hAnsi="Times New Roman" w:cs="Times New Roman"/>
          <w:sz w:val="24"/>
          <w:szCs w:val="24"/>
        </w:rPr>
        <w:t>келеді</w:t>
      </w:r>
      <w:proofErr w:type="spellEnd"/>
      <w:r w:rsidRPr="006817F8">
        <w:rPr>
          <w:rFonts w:ascii="Times New Roman" w:hAnsi="Times New Roman" w:cs="Times New Roman"/>
          <w:sz w:val="24"/>
          <w:szCs w:val="24"/>
          <w:shd w:val="clear" w:color="auto" w:fill="FFFFFF"/>
          <w:lang w:val="kk-KZ"/>
        </w:rPr>
        <w:t>)</w:t>
      </w:r>
      <w:r>
        <w:rPr>
          <w:rFonts w:ascii="Times New Roman" w:hAnsi="Times New Roman" w:cs="Times New Roman"/>
          <w:sz w:val="28"/>
          <w:szCs w:val="28"/>
          <w:shd w:val="clear" w:color="auto" w:fill="FFFFFF"/>
          <w:lang w:val="kk-KZ"/>
        </w:rPr>
        <w:t xml:space="preserve"> </w:t>
      </w:r>
      <w:hyperlink r:id="rId5" w:history="1">
        <w:r>
          <w:rPr>
            <w:rStyle w:val="ab"/>
          </w:rPr>
          <w:t>https://bilimland.kz/ru/subject/kazah-tili/4-synyp/haryshker-bolhym-keledi?mid=6f7f3700-bf39-11e9-a6e7-1918bf98d87c</w:t>
        </w:r>
      </w:hyperlink>
    </w:p>
    <w:p w:rsidR="00B1247F" w:rsidRPr="00670FE6" w:rsidRDefault="00B1247F" w:rsidP="00B1247F">
      <w:pPr>
        <w:pStyle w:val="a4"/>
        <w:rPr>
          <w:rFonts w:ascii="Times New Roman" w:hAnsi="Times New Roman" w:cs="Times New Roman"/>
          <w:sz w:val="28"/>
          <w:shd w:val="clear" w:color="auto" w:fill="FFFFFF"/>
          <w:lang w:val="kk-KZ"/>
        </w:rPr>
      </w:pPr>
    </w:p>
    <w:p w:rsidR="00B1247F" w:rsidRPr="00461F28" w:rsidRDefault="00B1247F" w:rsidP="00B1247F">
      <w:pPr>
        <w:pStyle w:val="a4"/>
        <w:rPr>
          <w:rFonts w:ascii="Times New Roman" w:hAnsi="Times New Roman" w:cs="Times New Roman"/>
          <w:sz w:val="28"/>
          <w:szCs w:val="28"/>
          <w:shd w:val="clear" w:color="auto" w:fill="FFFFFF"/>
          <w:lang w:val="kk-KZ"/>
        </w:rPr>
      </w:pPr>
      <w:r w:rsidRPr="00DA388D">
        <w:rPr>
          <w:rFonts w:ascii="Times New Roman" w:hAnsi="Times New Roman" w:cs="Times New Roman"/>
          <w:b/>
          <w:sz w:val="28"/>
          <w:shd w:val="clear" w:color="auto" w:fill="FFFFFF"/>
          <w:lang w:val="kk-KZ"/>
        </w:rPr>
        <w:lastRenderedPageBreak/>
        <w:t>3-тапшурма</w:t>
      </w:r>
      <w:r w:rsidRPr="0098440B">
        <w:rPr>
          <w:rFonts w:ascii="Times New Roman" w:hAnsi="Times New Roman" w:cs="Times New Roman"/>
          <w:sz w:val="28"/>
          <w:shd w:val="clear" w:color="auto" w:fill="FFFFFF"/>
          <w:lang w:val="kk-KZ"/>
        </w:rPr>
        <w:t xml:space="preserve">. </w:t>
      </w:r>
      <w:r w:rsidRPr="00461F28">
        <w:rPr>
          <w:rFonts w:ascii="Times New Roman" w:hAnsi="Times New Roman" w:cs="Times New Roman"/>
          <w:color w:val="000000"/>
          <w:sz w:val="28"/>
          <w:szCs w:val="28"/>
          <w:shd w:val="clear" w:color="auto" w:fill="FFFFFF"/>
          <w:lang w:val="kk-KZ"/>
        </w:rPr>
        <w:t>Оқуңлар</w:t>
      </w:r>
      <w:r w:rsidRPr="00461F28">
        <w:rPr>
          <w:rFonts w:ascii="Arial" w:hAnsi="Arial" w:cs="Arial"/>
          <w:color w:val="000000"/>
          <w:sz w:val="28"/>
          <w:szCs w:val="28"/>
          <w:shd w:val="clear" w:color="auto" w:fill="FFFFFF"/>
          <w:lang w:val="kk-KZ"/>
        </w:rPr>
        <w:t>.</w:t>
      </w:r>
      <w:r w:rsidRPr="00461F28">
        <w:rPr>
          <w:rFonts w:ascii="Times New Roman" w:hAnsi="Times New Roman" w:cs="Times New Roman"/>
          <w:noProof/>
          <w:color w:val="000000"/>
          <w:sz w:val="28"/>
          <w:szCs w:val="28"/>
          <w:lang w:val="kk-KZ"/>
        </w:rPr>
        <w:t xml:space="preserve"> </w:t>
      </w:r>
    </w:p>
    <w:p w:rsidR="00B1247F" w:rsidRPr="00461F28" w:rsidRDefault="00B1247F" w:rsidP="00B1247F">
      <w:pPr>
        <w:pStyle w:val="a4"/>
        <w:jc w:val="center"/>
        <w:rPr>
          <w:rFonts w:ascii="Times New Roman" w:hAnsi="Times New Roman" w:cs="Times New Roman"/>
          <w:sz w:val="28"/>
          <w:szCs w:val="28"/>
          <w:shd w:val="clear" w:color="auto" w:fill="FFFFFF"/>
          <w:lang w:val="kk-KZ"/>
        </w:rPr>
      </w:pPr>
      <w:r>
        <w:rPr>
          <w:rFonts w:ascii="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column">
              <wp:posOffset>5086985</wp:posOffset>
            </wp:positionH>
            <wp:positionV relativeFrom="paragraph">
              <wp:posOffset>168275</wp:posOffset>
            </wp:positionV>
            <wp:extent cx="765810" cy="1414145"/>
            <wp:effectExtent l="19050" t="0" r="0" b="0"/>
            <wp:wrapSquare wrapText="bothSides"/>
            <wp:docPr id="2" name="Рисунок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6" cstate="print"/>
                    <a:stretch>
                      <a:fillRect/>
                    </a:stretch>
                  </pic:blipFill>
                  <pic:spPr>
                    <a:xfrm>
                      <a:off x="0" y="0"/>
                      <a:ext cx="765810" cy="1414145"/>
                    </a:xfrm>
                    <a:prstGeom prst="rect">
                      <a:avLst/>
                    </a:prstGeom>
                  </pic:spPr>
                </pic:pic>
              </a:graphicData>
            </a:graphic>
          </wp:anchor>
        </w:drawing>
      </w:r>
      <w:r w:rsidRPr="00461F28">
        <w:rPr>
          <w:rFonts w:ascii="Times New Roman" w:hAnsi="Times New Roman" w:cs="Times New Roman"/>
          <w:sz w:val="28"/>
          <w:szCs w:val="28"/>
          <w:shd w:val="clear" w:color="auto" w:fill="FFFFFF"/>
          <w:lang w:val="kk-KZ"/>
        </w:rPr>
        <w:t>Скафандр</w:t>
      </w:r>
    </w:p>
    <w:p w:rsidR="00B1247F" w:rsidRPr="00461F28" w:rsidRDefault="00B1247F" w:rsidP="00B1247F">
      <w:pPr>
        <w:pStyle w:val="a4"/>
        <w:ind w:firstLine="284"/>
        <w:jc w:val="both"/>
        <w:rPr>
          <w:rFonts w:ascii="Times New Roman" w:hAnsi="Times New Roman" w:cs="Times New Roman"/>
          <w:sz w:val="28"/>
          <w:szCs w:val="28"/>
          <w:shd w:val="clear" w:color="auto" w:fill="FFFFFF"/>
          <w:lang w:val="kk-KZ"/>
        </w:rPr>
      </w:pPr>
      <w:r w:rsidRPr="00461F28">
        <w:rPr>
          <w:rFonts w:ascii="Times New Roman" w:hAnsi="Times New Roman" w:cs="Times New Roman"/>
          <w:sz w:val="28"/>
          <w:szCs w:val="28"/>
          <w:shd w:val="clear" w:color="auto" w:fill="FFFFFF"/>
          <w:lang w:val="kk-KZ"/>
        </w:rPr>
        <w:t>Скафандр қедимий грек тилидин тәрҗимә қилғанда «адәм кемиси»  дегән мәнани бериду. Бу сөзни әң биринчи француз математиги Ла Шапель мәхсус кийимигә ениқлима беришта атиған еди. Кейинирәк учқучларға тикилгән авиация скафандрлири пәйда болди. Каинат дәври башланғандин кейин, каинатчиларниң һаятини сақлаш мәхситидә мәхсус*  каинат скафандри ойлап чиқирилди. Бу наһайити мурәккәп тикилгән кийим болуп, униң ички вә сиртқи қәвәтлири моҗут. Юрий Гагаринға тәйярланған скафандрға «СК – 1» нами берилгән.</w:t>
      </w:r>
    </w:p>
    <w:p w:rsidR="00B1247F" w:rsidRPr="00461F28" w:rsidRDefault="00B1247F" w:rsidP="00B1247F">
      <w:pPr>
        <w:pStyle w:val="a4"/>
        <w:ind w:firstLine="284"/>
        <w:jc w:val="both"/>
        <w:rPr>
          <w:rFonts w:ascii="Times New Roman" w:hAnsi="Times New Roman" w:cs="Times New Roman"/>
          <w:sz w:val="28"/>
          <w:szCs w:val="28"/>
          <w:shd w:val="clear" w:color="auto" w:fill="FFFFFF"/>
          <w:lang w:val="kk-KZ"/>
        </w:rPr>
      </w:pPr>
      <w:r w:rsidRPr="00461F28">
        <w:rPr>
          <w:rFonts w:ascii="Times New Roman" w:hAnsi="Times New Roman" w:cs="Times New Roman"/>
          <w:sz w:val="28"/>
          <w:szCs w:val="28"/>
          <w:shd w:val="clear" w:color="auto" w:fill="FFFFFF"/>
          <w:lang w:val="kk-KZ"/>
        </w:rPr>
        <w:t>Бүгүнки күндә скафандларниң түрлири каинатчиларниң иш-һәрикитигә, орниға бағлиқ тикилгән.</w:t>
      </w:r>
    </w:p>
    <w:p w:rsidR="00B1247F" w:rsidRPr="00461F28" w:rsidRDefault="00B1247F" w:rsidP="00B1247F">
      <w:pPr>
        <w:pStyle w:val="a4"/>
        <w:rPr>
          <w:rFonts w:ascii="Times New Roman" w:hAnsi="Times New Roman" w:cs="Times New Roman"/>
          <w:sz w:val="28"/>
          <w:szCs w:val="28"/>
          <w:lang w:val="kk-KZ"/>
        </w:rPr>
      </w:pPr>
    </w:p>
    <w:p w:rsidR="00B1247F" w:rsidRPr="00B569CD" w:rsidRDefault="00B1247F" w:rsidP="00B1247F">
      <w:pPr>
        <w:pStyle w:val="a4"/>
        <w:numPr>
          <w:ilvl w:val="0"/>
          <w:numId w:val="23"/>
        </w:num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Скафандр һәққидә йәнә немә билисиләр</w:t>
      </w:r>
      <w:r w:rsidRPr="00B569CD">
        <w:rPr>
          <w:rFonts w:ascii="Times New Roman" w:hAnsi="Times New Roman" w:cs="Times New Roman"/>
          <w:sz w:val="28"/>
          <w:szCs w:val="28"/>
          <w:shd w:val="clear" w:color="auto" w:fill="FFFFFF"/>
          <w:lang w:val="kk-KZ"/>
        </w:rPr>
        <w:t>?</w:t>
      </w:r>
      <w:r w:rsidRPr="00B569CD">
        <w:rPr>
          <w:rFonts w:ascii="Times New Roman" w:hAnsi="Times New Roman" w:cs="Times New Roman"/>
          <w:noProof/>
          <w:sz w:val="28"/>
          <w:szCs w:val="28"/>
          <w:lang w:val="kk-KZ"/>
        </w:rPr>
        <w:t xml:space="preserve"> </w:t>
      </w:r>
    </w:p>
    <w:p w:rsidR="00B1247F" w:rsidRPr="00B569CD" w:rsidRDefault="00B1247F" w:rsidP="00B1247F">
      <w:pPr>
        <w:pStyle w:val="a4"/>
        <w:numPr>
          <w:ilvl w:val="0"/>
          <w:numId w:val="23"/>
        </w:numPr>
        <w:rPr>
          <w:rFonts w:ascii="Times New Roman" w:hAnsi="Times New Roman" w:cs="Times New Roman"/>
          <w:sz w:val="28"/>
          <w:szCs w:val="28"/>
          <w:shd w:val="clear" w:color="auto" w:fill="FFFFFF"/>
          <w:lang w:val="kk-KZ"/>
        </w:rPr>
      </w:pPr>
      <w:r w:rsidRPr="00B569CD">
        <w:rPr>
          <w:rFonts w:ascii="Times New Roman" w:hAnsi="Times New Roman" w:cs="Times New Roman"/>
          <w:sz w:val="28"/>
          <w:szCs w:val="28"/>
          <w:shd w:val="clear" w:color="auto" w:fill="FFFFFF"/>
          <w:lang w:val="kk-KZ"/>
        </w:rPr>
        <w:t>Мәтиндин үч вә униңдин көп бирнәччә сөзни боғумға бөлүп йезиңлар.</w:t>
      </w:r>
    </w:p>
    <w:p w:rsidR="00B1247F" w:rsidRDefault="00B1247F" w:rsidP="00B1247F">
      <w:pPr>
        <w:pStyle w:val="a4"/>
        <w:numPr>
          <w:ilvl w:val="0"/>
          <w:numId w:val="23"/>
        </w:numPr>
        <w:rPr>
          <w:rFonts w:ascii="Times New Roman" w:hAnsi="Times New Roman" w:cs="Times New Roman"/>
          <w:sz w:val="28"/>
          <w:szCs w:val="28"/>
          <w:shd w:val="clear" w:color="auto" w:fill="FFFFFF"/>
          <w:lang w:val="kk-KZ"/>
        </w:rPr>
      </w:pPr>
      <w:r w:rsidRPr="00B569CD">
        <w:rPr>
          <w:rFonts w:ascii="Times New Roman" w:hAnsi="Times New Roman" w:cs="Times New Roman"/>
          <w:sz w:val="28"/>
          <w:szCs w:val="28"/>
          <w:shd w:val="clear" w:color="auto" w:fill="FFFFFF"/>
          <w:lang w:val="kk-KZ"/>
        </w:rPr>
        <w:t>Ю. Гагаринниң скафандри һәққидә мәлуматни язмичә орунлаңлар</w:t>
      </w:r>
      <w:r>
        <w:rPr>
          <w:rFonts w:ascii="Times New Roman" w:hAnsi="Times New Roman" w:cs="Times New Roman"/>
          <w:sz w:val="28"/>
          <w:szCs w:val="28"/>
          <w:shd w:val="clear" w:color="auto" w:fill="FFFFFF"/>
          <w:lang w:val="kk-KZ"/>
        </w:rPr>
        <w:t>.</w:t>
      </w:r>
    </w:p>
    <w:p w:rsidR="00B1247F" w:rsidRDefault="00B1247F" w:rsidP="00B1247F">
      <w:pPr>
        <w:pStyle w:val="a4"/>
        <w:rPr>
          <w:rFonts w:ascii="Times New Roman" w:hAnsi="Times New Roman" w:cs="Times New Roman"/>
          <w:sz w:val="28"/>
          <w:szCs w:val="28"/>
          <w:shd w:val="clear" w:color="auto" w:fill="FFFFFF"/>
          <w:lang w:val="kk-KZ"/>
        </w:rPr>
      </w:pP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B1247F" w:rsidRDefault="00B1247F" w:rsidP="00B1247F">
      <w:pPr>
        <w:pStyle w:val="a4"/>
        <w:rPr>
          <w:rFonts w:ascii="Times New Roman" w:hAnsi="Times New Roman" w:cs="Times New Roman"/>
          <w:sz w:val="28"/>
          <w:szCs w:val="28"/>
          <w:shd w:val="clear" w:color="auto" w:fill="FFFFFF"/>
          <w:lang w:val="kk-KZ"/>
        </w:rPr>
      </w:pPr>
    </w:p>
    <w:p w:rsidR="00B1247F" w:rsidRPr="00B569CD" w:rsidRDefault="00B1247F" w:rsidP="00B1247F">
      <w:pPr>
        <w:pStyle w:val="a4"/>
        <w:rPr>
          <w:rFonts w:ascii="Times New Roman" w:hAnsi="Times New Roman" w:cs="Times New Roman"/>
          <w:sz w:val="28"/>
          <w:szCs w:val="28"/>
          <w:shd w:val="clear" w:color="auto" w:fill="FFFFFF"/>
          <w:lang w:val="kk-KZ"/>
        </w:rPr>
      </w:pPr>
    </w:p>
    <w:p w:rsidR="00B1247F" w:rsidRDefault="00B1247F" w:rsidP="00B1247F">
      <w:pPr>
        <w:pStyle w:val="a3"/>
        <w:ind w:left="0"/>
        <w:jc w:val="both"/>
        <w:rPr>
          <w:rFonts w:ascii="Times New Roman" w:hAnsi="Times New Roman"/>
          <w:sz w:val="28"/>
          <w:szCs w:val="28"/>
          <w:lang w:val="kk-KZ"/>
        </w:rPr>
      </w:pPr>
      <w:r>
        <w:rPr>
          <w:rFonts w:ascii="Times New Roman" w:hAnsi="Times New Roman"/>
          <w:b/>
          <w:sz w:val="28"/>
          <w:szCs w:val="28"/>
          <w:lang w:val="kk-KZ"/>
        </w:rPr>
        <w:t xml:space="preserve">5. Әкси бағлиниш: </w:t>
      </w:r>
      <w:r>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B1247F" w:rsidRDefault="00B1247F" w:rsidP="00B1247F">
      <w:pPr>
        <w:pStyle w:val="a4"/>
        <w:ind w:firstLine="3686"/>
        <w:jc w:val="both"/>
        <w:rPr>
          <w:rFonts w:ascii="Times New Roman" w:hAnsi="Times New Roman"/>
          <w:sz w:val="28"/>
          <w:szCs w:val="28"/>
          <w:lang w:val="kk-KZ"/>
        </w:rPr>
      </w:pPr>
    </w:p>
    <w:p w:rsidR="00B1247F" w:rsidRDefault="00B1247F" w:rsidP="00B1247F">
      <w:pPr>
        <w:pStyle w:val="a4"/>
        <w:ind w:firstLine="3402"/>
        <w:jc w:val="both"/>
        <w:rPr>
          <w:rFonts w:ascii="Times New Roman" w:hAnsi="Times New Roman"/>
          <w:sz w:val="28"/>
          <w:szCs w:val="28"/>
          <w:lang w:val="kk-KZ"/>
        </w:rPr>
      </w:pPr>
    </w:p>
    <w:p w:rsidR="00B1247F" w:rsidRPr="00E56758" w:rsidRDefault="00B1247F" w:rsidP="00B1247F">
      <w:pPr>
        <w:pStyle w:val="a4"/>
        <w:ind w:firstLine="2552"/>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B1247F" w:rsidRDefault="00B1247F" w:rsidP="00B1247F">
      <w:pPr>
        <w:pStyle w:val="a4"/>
        <w:ind w:firstLine="2552"/>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B1247F" w:rsidRDefault="00B1247F" w:rsidP="00B1247F">
      <w:pPr>
        <w:pStyle w:val="a4"/>
        <w:ind w:firstLine="2552"/>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B1247F" w:rsidRPr="00E36CA3" w:rsidRDefault="00B1247F" w:rsidP="00B1247F">
      <w:pPr>
        <w:pStyle w:val="a4"/>
        <w:ind w:firstLine="2552"/>
        <w:rPr>
          <w:rFonts w:ascii="Times New Roman" w:hAnsi="Times New Roman"/>
          <w:lang w:val="kk-KZ"/>
        </w:rPr>
      </w:pPr>
      <w:r w:rsidRPr="00E56758">
        <w:rPr>
          <w:rFonts w:ascii="Times New Roman" w:hAnsi="Times New Roman"/>
          <w:sz w:val="28"/>
          <w:szCs w:val="28"/>
          <w:lang w:val="kk-KZ"/>
        </w:rPr>
        <w:t xml:space="preserve"> 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p w:rsidR="00B1247F" w:rsidRDefault="00B1247F" w:rsidP="00B1247F">
      <w:pPr>
        <w:pStyle w:val="a4"/>
        <w:ind w:firstLine="3402"/>
        <w:jc w:val="both"/>
        <w:rPr>
          <w:rFonts w:ascii="Times New Roman" w:hAnsi="Times New Roman"/>
          <w:lang w:val="kk-KZ"/>
        </w:rPr>
      </w:pPr>
      <w:r>
        <w:rPr>
          <w:rFonts w:ascii="Times New Roman" w:hAnsi="Times New Roman"/>
          <w:lang w:val="kk-KZ"/>
        </w:rPr>
        <w:t>.</w:t>
      </w:r>
    </w:p>
    <w:p w:rsidR="00B1247F" w:rsidRDefault="00B1247F" w:rsidP="00B1247F">
      <w:pPr>
        <w:pStyle w:val="a4"/>
        <w:ind w:firstLine="3402"/>
        <w:rPr>
          <w:rFonts w:ascii="Times New Roman" w:hAnsi="Times New Roman" w:cs="Times New Roman"/>
          <w:noProof/>
          <w:color w:val="000000"/>
          <w:sz w:val="28"/>
          <w:szCs w:val="28"/>
          <w:lang w:val="kk-KZ"/>
        </w:rPr>
      </w:pPr>
    </w:p>
    <w:p w:rsidR="00B1247F" w:rsidRDefault="00B1247F" w:rsidP="00B1247F">
      <w:pPr>
        <w:spacing w:after="0" w:line="276" w:lineRule="auto"/>
        <w:rPr>
          <w:lang w:val="kk-KZ"/>
        </w:rPr>
      </w:pPr>
    </w:p>
    <w:p w:rsidR="005145C6" w:rsidRPr="00B1247F" w:rsidRDefault="005145C6" w:rsidP="00B1247F"/>
    <w:sectPr w:rsidR="005145C6" w:rsidRPr="00B1247F" w:rsidSect="00AB18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pt;height:9pt" o:bullet="t">
        <v:imagedata r:id="rId1" o:title="BD14984_"/>
      </v:shape>
    </w:pict>
  </w:numPicBullet>
  <w:abstractNum w:abstractNumId="0">
    <w:nsid w:val="020813F6"/>
    <w:multiLevelType w:val="hybridMultilevel"/>
    <w:tmpl w:val="CCA2F4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0483B30"/>
    <w:multiLevelType w:val="hybridMultilevel"/>
    <w:tmpl w:val="AA7A76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9C2579E"/>
    <w:multiLevelType w:val="hybridMultilevel"/>
    <w:tmpl w:val="45322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8F5F11"/>
    <w:multiLevelType w:val="hybridMultilevel"/>
    <w:tmpl w:val="A2D44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8C66C0"/>
    <w:multiLevelType w:val="hybridMultilevel"/>
    <w:tmpl w:val="51D48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710006"/>
    <w:multiLevelType w:val="hybridMultilevel"/>
    <w:tmpl w:val="2722A0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796564"/>
    <w:multiLevelType w:val="hybridMultilevel"/>
    <w:tmpl w:val="19842AD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FE4EF2"/>
    <w:multiLevelType w:val="hybridMultilevel"/>
    <w:tmpl w:val="9F946F7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EA5019"/>
    <w:multiLevelType w:val="hybridMultilevel"/>
    <w:tmpl w:val="0EFC1A9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2EA16F5"/>
    <w:multiLevelType w:val="hybridMultilevel"/>
    <w:tmpl w:val="C9A2F2C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341114"/>
    <w:multiLevelType w:val="hybridMultilevel"/>
    <w:tmpl w:val="C6D8E9A4"/>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B733CE"/>
    <w:multiLevelType w:val="hybridMultilevel"/>
    <w:tmpl w:val="7A48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BE534F"/>
    <w:multiLevelType w:val="hybridMultilevel"/>
    <w:tmpl w:val="51B4B538"/>
    <w:lvl w:ilvl="0" w:tplc="CDB2D86C">
      <w:start w:val="7"/>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8">
    <w:nsid w:val="644F0100"/>
    <w:multiLevelType w:val="hybridMultilevel"/>
    <w:tmpl w:val="35928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D07C58"/>
    <w:multiLevelType w:val="hybridMultilevel"/>
    <w:tmpl w:val="3C48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2EE7838"/>
    <w:multiLevelType w:val="hybridMultilevel"/>
    <w:tmpl w:val="7FA2070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F03192"/>
    <w:multiLevelType w:val="hybridMultilevel"/>
    <w:tmpl w:val="E0A00B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0"/>
  </w:num>
  <w:num w:numId="4">
    <w:abstractNumId w:val="3"/>
  </w:num>
  <w:num w:numId="5">
    <w:abstractNumId w:val="6"/>
  </w:num>
  <w:num w:numId="6">
    <w:abstractNumId w:val="8"/>
  </w:num>
  <w:num w:numId="7">
    <w:abstractNumId w:val="22"/>
  </w:num>
  <w:num w:numId="8">
    <w:abstractNumId w:val="12"/>
  </w:num>
  <w:num w:numId="9">
    <w:abstractNumId w:val="16"/>
  </w:num>
  <w:num w:numId="10">
    <w:abstractNumId w:val="0"/>
  </w:num>
  <w:num w:numId="11">
    <w:abstractNumId w:val="14"/>
  </w:num>
  <w:num w:numId="12">
    <w:abstractNumId w:val="1"/>
  </w:num>
  <w:num w:numId="13">
    <w:abstractNumId w:val="18"/>
  </w:num>
  <w:num w:numId="14">
    <w:abstractNumId w:val="13"/>
  </w:num>
  <w:num w:numId="15">
    <w:abstractNumId w:val="19"/>
  </w:num>
  <w:num w:numId="16">
    <w:abstractNumId w:val="21"/>
  </w:num>
  <w:num w:numId="17">
    <w:abstractNumId w:val="17"/>
  </w:num>
  <w:num w:numId="18">
    <w:abstractNumId w:val="2"/>
  </w:num>
  <w:num w:numId="19">
    <w:abstractNumId w:val="15"/>
  </w:num>
  <w:num w:numId="20">
    <w:abstractNumId w:val="11"/>
  </w:num>
  <w:num w:numId="21">
    <w:abstractNumId w:val="7"/>
  </w:num>
  <w:num w:numId="22">
    <w:abstractNumId w:val="9"/>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22A83"/>
    <w:rsid w:val="00081BE9"/>
    <w:rsid w:val="000D1ACC"/>
    <w:rsid w:val="001273FF"/>
    <w:rsid w:val="00135C20"/>
    <w:rsid w:val="00145346"/>
    <w:rsid w:val="0016590C"/>
    <w:rsid w:val="001E5A20"/>
    <w:rsid w:val="002552AD"/>
    <w:rsid w:val="0026310D"/>
    <w:rsid w:val="00396CB0"/>
    <w:rsid w:val="003C2BCA"/>
    <w:rsid w:val="003E2347"/>
    <w:rsid w:val="00454A80"/>
    <w:rsid w:val="00461F28"/>
    <w:rsid w:val="004F24EA"/>
    <w:rsid w:val="005145C6"/>
    <w:rsid w:val="0052545D"/>
    <w:rsid w:val="00544CEA"/>
    <w:rsid w:val="00624128"/>
    <w:rsid w:val="00633F39"/>
    <w:rsid w:val="00670FE6"/>
    <w:rsid w:val="00673AB4"/>
    <w:rsid w:val="006817F8"/>
    <w:rsid w:val="006C063D"/>
    <w:rsid w:val="007721BE"/>
    <w:rsid w:val="007B21C4"/>
    <w:rsid w:val="007F05E9"/>
    <w:rsid w:val="00800336"/>
    <w:rsid w:val="00863D5B"/>
    <w:rsid w:val="00931B78"/>
    <w:rsid w:val="009328F4"/>
    <w:rsid w:val="0098440B"/>
    <w:rsid w:val="00A13C24"/>
    <w:rsid w:val="00A210A6"/>
    <w:rsid w:val="00A80191"/>
    <w:rsid w:val="00A85397"/>
    <w:rsid w:val="00AA736E"/>
    <w:rsid w:val="00AB18DB"/>
    <w:rsid w:val="00B1247F"/>
    <w:rsid w:val="00B44A5B"/>
    <w:rsid w:val="00B569CD"/>
    <w:rsid w:val="00B618A7"/>
    <w:rsid w:val="00BB0699"/>
    <w:rsid w:val="00BE6089"/>
    <w:rsid w:val="00C36B0C"/>
    <w:rsid w:val="00C46A97"/>
    <w:rsid w:val="00C5777B"/>
    <w:rsid w:val="00C70067"/>
    <w:rsid w:val="00CA1942"/>
    <w:rsid w:val="00D076F0"/>
    <w:rsid w:val="00D45819"/>
    <w:rsid w:val="00DC68AE"/>
    <w:rsid w:val="00E114DF"/>
    <w:rsid w:val="00E3203A"/>
    <w:rsid w:val="00E55CCD"/>
    <w:rsid w:val="00E8766D"/>
    <w:rsid w:val="00EC6FCD"/>
    <w:rsid w:val="00ED7B95"/>
    <w:rsid w:val="00EE7791"/>
    <w:rsid w:val="00EF276D"/>
    <w:rsid w:val="00FA6D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paragraph" w:styleId="1">
    <w:name w:val="heading 1"/>
    <w:basedOn w:val="a"/>
    <w:link w:val="10"/>
    <w:uiPriority w:val="9"/>
    <w:qFormat/>
    <w:rsid w:val="006817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5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C46A97"/>
  </w:style>
  <w:style w:type="paragraph" w:styleId="a9">
    <w:name w:val="Balloon Text"/>
    <w:basedOn w:val="a"/>
    <w:link w:val="aa"/>
    <w:uiPriority w:val="99"/>
    <w:semiHidden/>
    <w:unhideWhenUsed/>
    <w:rsid w:val="00B569CD"/>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B569CD"/>
    <w:rPr>
      <w:rFonts w:ascii="Tahoma" w:eastAsiaTheme="minorEastAsia" w:hAnsi="Tahoma" w:cs="Tahoma"/>
      <w:sz w:val="16"/>
      <w:szCs w:val="16"/>
      <w:lang w:eastAsia="ru-RU"/>
    </w:rPr>
  </w:style>
  <w:style w:type="character" w:styleId="ab">
    <w:name w:val="Hyperlink"/>
    <w:basedOn w:val="a0"/>
    <w:uiPriority w:val="99"/>
    <w:semiHidden/>
    <w:unhideWhenUsed/>
    <w:rsid w:val="00670FE6"/>
    <w:rPr>
      <w:color w:val="0000FF"/>
      <w:u w:val="single"/>
    </w:rPr>
  </w:style>
  <w:style w:type="character" w:customStyle="1" w:styleId="10">
    <w:name w:val="Заголовок 1 Знак"/>
    <w:basedOn w:val="a0"/>
    <w:link w:val="1"/>
    <w:uiPriority w:val="9"/>
    <w:rsid w:val="006817F8"/>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562058963">
      <w:bodyDiv w:val="1"/>
      <w:marLeft w:val="0"/>
      <w:marRight w:val="0"/>
      <w:marTop w:val="0"/>
      <w:marBottom w:val="0"/>
      <w:divBdr>
        <w:top w:val="none" w:sz="0" w:space="0" w:color="auto"/>
        <w:left w:val="none" w:sz="0" w:space="0" w:color="auto"/>
        <w:bottom w:val="none" w:sz="0" w:space="0" w:color="auto"/>
        <w:right w:val="none" w:sz="0" w:space="0" w:color="auto"/>
      </w:divBdr>
    </w:div>
    <w:div w:id="986322987">
      <w:bodyDiv w:val="1"/>
      <w:marLeft w:val="0"/>
      <w:marRight w:val="0"/>
      <w:marTop w:val="0"/>
      <w:marBottom w:val="0"/>
      <w:divBdr>
        <w:top w:val="none" w:sz="0" w:space="0" w:color="auto"/>
        <w:left w:val="none" w:sz="0" w:space="0" w:color="auto"/>
        <w:bottom w:val="none" w:sz="0" w:space="0" w:color="auto"/>
        <w:right w:val="none" w:sz="0" w:space="0" w:color="auto"/>
      </w:divBdr>
    </w:div>
    <w:div w:id="110935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hyperlink" Target="https://bilimland.kz/ru/subject/kazah-tili/4-synyp/haryshker-bolhym-keledi?mid=6f7f3700-bf39-11e9-a6e7-1918bf98d87c"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2</Pages>
  <Words>604</Words>
  <Characters>3444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28</cp:revision>
  <dcterms:created xsi:type="dcterms:W3CDTF">2020-03-24T18:16:00Z</dcterms:created>
  <dcterms:modified xsi:type="dcterms:W3CDTF">2020-03-29T17:06:00Z</dcterms:modified>
</cp:coreProperties>
</file>